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63917" w14:textId="11647293" w:rsidR="00616E38" w:rsidRDefault="00616E38" w:rsidP="00616E38">
      <w:pPr>
        <w:spacing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Al Comune di Casalbordino</w:t>
      </w:r>
    </w:p>
    <w:p w14:paraId="7EE8F760" w14:textId="763B878E" w:rsidR="00616E38" w:rsidRDefault="00616E38" w:rsidP="00616E38">
      <w:pPr>
        <w:spacing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Settore V° Attività produttive </w:t>
      </w:r>
    </w:p>
    <w:p w14:paraId="4A671DC7" w14:textId="62D2F97E" w:rsidR="00616E38" w:rsidRDefault="00616E38" w:rsidP="00616E38">
      <w:pPr>
        <w:spacing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Piazza Umberto I</w:t>
      </w:r>
    </w:p>
    <w:p w14:paraId="70EE3787" w14:textId="38F0C825" w:rsidR="00616E38" w:rsidRPr="00405138" w:rsidRDefault="00616E38" w:rsidP="00616E38">
      <w:pPr>
        <w:spacing w:line="240" w:lineRule="auto"/>
        <w:jc w:val="right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66021 CASALBORDINO</w:t>
      </w:r>
    </w:p>
    <w:p w14:paraId="7DD526E2" w14:textId="5D58B0D1" w:rsidR="00616E38" w:rsidRDefault="00922CA5" w:rsidP="00616E38">
      <w:pPr>
        <w:spacing w:line="240" w:lineRule="auto"/>
        <w:jc w:val="right"/>
        <w:rPr>
          <w:rFonts w:ascii="Tahoma" w:hAnsi="Tahoma" w:cs="Tahoma"/>
        </w:rPr>
      </w:pPr>
      <w:r w:rsidRPr="00324ACD">
        <w:rPr>
          <w:color w:val="0563C1"/>
          <w:u w:val="single" w:color="0563C1"/>
        </w:rPr>
        <w:t>protocollo.comunecasalbordino@legalmail.it</w:t>
      </w:r>
      <w:r w:rsidRPr="00324ACD">
        <w:t xml:space="preserve">  </w:t>
      </w:r>
    </w:p>
    <w:p w14:paraId="75419B38" w14:textId="77777777" w:rsidR="00616E38" w:rsidRDefault="00616E38" w:rsidP="00616E38">
      <w:pPr>
        <w:spacing w:line="240" w:lineRule="auto"/>
        <w:jc w:val="center"/>
        <w:rPr>
          <w:rFonts w:ascii="Tahoma" w:hAnsi="Tahoma" w:cs="Tahoma"/>
        </w:rPr>
      </w:pPr>
    </w:p>
    <w:p w14:paraId="7DFAA307" w14:textId="4D3B4B26" w:rsidR="00616E38" w:rsidRPr="00922CA5" w:rsidRDefault="00616E38" w:rsidP="00616E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2CA5">
        <w:rPr>
          <w:rFonts w:ascii="Times New Roman" w:hAnsi="Times New Roman"/>
          <w:sz w:val="24"/>
          <w:szCs w:val="24"/>
        </w:rPr>
        <w:t xml:space="preserve">DOMANDA DI PARTECIPAZIONE </w:t>
      </w:r>
      <w:r w:rsidR="00922CA5" w:rsidRPr="00922CA5">
        <w:rPr>
          <w:rFonts w:ascii="Times New Roman" w:hAnsi="Times New Roman"/>
          <w:sz w:val="24"/>
          <w:szCs w:val="24"/>
        </w:rPr>
        <w:t>AVVISO PUBBLICO PER IL COMMERCIO SU AREE PUBBLICHE N. 5 POSTAZIONI DI VENDITA DA ASSEGNARE TEMPORANEAMENTE AD OPERATORI COMMERCIALI “STREET FOOD” PER LA STAGIONE ESTIVA 2026</w:t>
      </w:r>
    </w:p>
    <w:p w14:paraId="132A6ACC" w14:textId="77777777" w:rsidR="00616E38" w:rsidRDefault="00616E38" w:rsidP="00616E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86C39E1" w14:textId="77777777" w:rsidR="00616E38" w:rsidRDefault="00616E38" w:rsidP="00616E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25B2636" w14:textId="5D4FC603" w:rsidR="00616E38" w:rsidRDefault="00616E38" w:rsidP="00616E38">
      <w:pPr>
        <w:spacing w:line="240" w:lineRule="auto"/>
        <w:jc w:val="both"/>
        <w:rPr>
          <w:rFonts w:ascii="Tahoma" w:hAnsi="Tahoma" w:cs="Tahoma"/>
        </w:rPr>
      </w:pPr>
      <w:r w:rsidRPr="00616E38">
        <w:rPr>
          <w:rFonts w:ascii="Times New Roman" w:hAnsi="Times New Roman"/>
          <w:sz w:val="24"/>
          <w:szCs w:val="24"/>
        </w:rPr>
        <w:t xml:space="preserve">_l_ </w:t>
      </w:r>
      <w:proofErr w:type="spellStart"/>
      <w:r w:rsidRPr="00616E38">
        <w:rPr>
          <w:rFonts w:ascii="Times New Roman" w:hAnsi="Times New Roman"/>
          <w:sz w:val="24"/>
          <w:szCs w:val="24"/>
        </w:rPr>
        <w:t>sottoscritt</w:t>
      </w:r>
      <w:proofErr w:type="spellEnd"/>
      <w:r w:rsidRPr="00616E38">
        <w:rPr>
          <w:rFonts w:ascii="Times New Roman" w:hAnsi="Times New Roman"/>
          <w:sz w:val="24"/>
          <w:szCs w:val="24"/>
        </w:rPr>
        <w:t>__</w:t>
      </w:r>
      <w:r>
        <w:rPr>
          <w:rFonts w:ascii="Tahoma" w:hAnsi="Tahoma" w:cs="Tahoma"/>
        </w:rPr>
        <w:t xml:space="preserve"> __________________________________________________________________</w:t>
      </w:r>
    </w:p>
    <w:p w14:paraId="4008BD46" w14:textId="77777777" w:rsidR="00616E38" w:rsidRPr="00616E38" w:rsidRDefault="00616E38" w:rsidP="00616E38">
      <w:pPr>
        <w:spacing w:line="360" w:lineRule="auto"/>
        <w:jc w:val="both"/>
        <w:rPr>
          <w:rFonts w:ascii="Tahoma" w:hAnsi="Tahoma" w:cs="Tahoma"/>
          <w:sz w:val="8"/>
          <w:szCs w:val="8"/>
        </w:rPr>
      </w:pPr>
    </w:p>
    <w:p w14:paraId="0DD5BC03" w14:textId="4AF54FF1" w:rsidR="00616E38" w:rsidRDefault="00616E38" w:rsidP="00616E38">
      <w:pPr>
        <w:spacing w:line="36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nat</w:t>
      </w:r>
      <w:proofErr w:type="spellEnd"/>
      <w:r>
        <w:rPr>
          <w:rFonts w:ascii="Tahoma" w:hAnsi="Tahoma" w:cs="Tahoma"/>
        </w:rPr>
        <w:t>__ a____________________________________(</w:t>
      </w:r>
      <w:proofErr w:type="spellStart"/>
      <w:r>
        <w:rPr>
          <w:rFonts w:ascii="Tahoma" w:hAnsi="Tahoma" w:cs="Tahoma"/>
        </w:rPr>
        <w:t>prov</w:t>
      </w:r>
      <w:proofErr w:type="spellEnd"/>
      <w:r>
        <w:rPr>
          <w:rFonts w:ascii="Tahoma" w:hAnsi="Tahoma" w:cs="Tahoma"/>
        </w:rPr>
        <w:t>.______) il ________________________</w:t>
      </w:r>
    </w:p>
    <w:p w14:paraId="245A65D7" w14:textId="77777777" w:rsidR="00616E38" w:rsidRPr="00616E38" w:rsidRDefault="00616E38" w:rsidP="00616E38">
      <w:pPr>
        <w:spacing w:line="360" w:lineRule="auto"/>
        <w:jc w:val="both"/>
        <w:rPr>
          <w:rFonts w:ascii="Tahoma" w:hAnsi="Tahoma" w:cs="Tahoma"/>
          <w:sz w:val="8"/>
          <w:szCs w:val="8"/>
        </w:rPr>
      </w:pPr>
    </w:p>
    <w:p w14:paraId="5B9A8320" w14:textId="2A51EF69" w:rsidR="00616E38" w:rsidRDefault="00616E38" w:rsidP="00616E3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residente in ________________________________(prov.______) in Via _____________________</w:t>
      </w:r>
    </w:p>
    <w:p w14:paraId="48C9A753" w14:textId="77777777" w:rsidR="00616E38" w:rsidRPr="00616E38" w:rsidRDefault="00616E38" w:rsidP="00616E38">
      <w:pPr>
        <w:spacing w:line="360" w:lineRule="auto"/>
        <w:jc w:val="both"/>
        <w:rPr>
          <w:rFonts w:ascii="Tahoma" w:hAnsi="Tahoma" w:cs="Tahoma"/>
          <w:sz w:val="8"/>
          <w:szCs w:val="8"/>
        </w:rPr>
      </w:pPr>
    </w:p>
    <w:p w14:paraId="51A539C4" w14:textId="3B01A2A7" w:rsidR="00616E38" w:rsidRDefault="00616E38" w:rsidP="00616E3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qualità di ___________________________ dell'azienda ________________________________</w:t>
      </w:r>
    </w:p>
    <w:p w14:paraId="557E12EF" w14:textId="77777777" w:rsidR="00616E38" w:rsidRPr="00616E38" w:rsidRDefault="00616E38" w:rsidP="00616E38">
      <w:pPr>
        <w:spacing w:line="360" w:lineRule="auto"/>
        <w:jc w:val="both"/>
        <w:rPr>
          <w:rFonts w:ascii="Tahoma" w:hAnsi="Tahoma" w:cs="Tahoma"/>
          <w:sz w:val="8"/>
          <w:szCs w:val="8"/>
        </w:rPr>
      </w:pPr>
    </w:p>
    <w:p w14:paraId="4AA5F78F" w14:textId="7B250001" w:rsidR="00616E38" w:rsidRDefault="00616E38" w:rsidP="00616E3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con sede a _________________________________________________ (prov._______________)</w:t>
      </w:r>
    </w:p>
    <w:p w14:paraId="577B623D" w14:textId="77777777" w:rsidR="00616E38" w:rsidRPr="00616E38" w:rsidRDefault="00616E38" w:rsidP="00616E38">
      <w:pPr>
        <w:spacing w:line="360" w:lineRule="auto"/>
        <w:jc w:val="both"/>
        <w:rPr>
          <w:rFonts w:ascii="Tahoma" w:hAnsi="Tahoma" w:cs="Tahoma"/>
          <w:sz w:val="8"/>
          <w:szCs w:val="8"/>
        </w:rPr>
      </w:pPr>
    </w:p>
    <w:p w14:paraId="5C16FD3E" w14:textId="60A93C4E" w:rsidR="00616E38" w:rsidRDefault="00616E38" w:rsidP="00616E3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Via ________________________________________ tel.__________________________________</w:t>
      </w:r>
    </w:p>
    <w:p w14:paraId="1B26079B" w14:textId="77777777" w:rsidR="00616E38" w:rsidRPr="00616E38" w:rsidRDefault="00616E38" w:rsidP="00616E38">
      <w:pPr>
        <w:spacing w:line="360" w:lineRule="auto"/>
        <w:jc w:val="both"/>
        <w:rPr>
          <w:rFonts w:ascii="Tahoma" w:hAnsi="Tahoma" w:cs="Tahoma"/>
          <w:sz w:val="8"/>
          <w:szCs w:val="8"/>
        </w:rPr>
      </w:pPr>
    </w:p>
    <w:p w14:paraId="78FE1A9F" w14:textId="33749933" w:rsidR="00616E38" w:rsidRDefault="00616E38" w:rsidP="00616E3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e-mail_______________________________________ </w:t>
      </w:r>
      <w:proofErr w:type="spellStart"/>
      <w:r>
        <w:rPr>
          <w:rFonts w:ascii="Tahoma" w:hAnsi="Tahoma" w:cs="Tahoma"/>
        </w:rPr>
        <w:t>pec</w:t>
      </w:r>
      <w:proofErr w:type="spellEnd"/>
      <w:r>
        <w:rPr>
          <w:rFonts w:ascii="Tahoma" w:hAnsi="Tahoma" w:cs="Tahoma"/>
        </w:rPr>
        <w:t xml:space="preserve"> ________________________________</w:t>
      </w:r>
    </w:p>
    <w:p w14:paraId="6AF936D8" w14:textId="77777777" w:rsidR="00616E38" w:rsidRPr="00616E38" w:rsidRDefault="00616E38" w:rsidP="00616E38">
      <w:pPr>
        <w:spacing w:line="360" w:lineRule="auto"/>
        <w:jc w:val="both"/>
        <w:rPr>
          <w:rFonts w:ascii="Tahoma" w:hAnsi="Tahoma" w:cs="Tahoma"/>
          <w:sz w:val="8"/>
          <w:szCs w:val="8"/>
        </w:rPr>
      </w:pPr>
    </w:p>
    <w:p w14:paraId="47504391" w14:textId="1CFE8320" w:rsidR="00616E38" w:rsidRDefault="00616E38" w:rsidP="00616E3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c.f.: __________________________________________________ </w:t>
      </w:r>
      <w:proofErr w:type="gramStart"/>
      <w:r>
        <w:rPr>
          <w:rFonts w:ascii="Tahoma" w:hAnsi="Tahoma" w:cs="Tahoma"/>
        </w:rPr>
        <w:t>p.i.:_</w:t>
      </w:r>
      <w:proofErr w:type="gramEnd"/>
      <w:r>
        <w:rPr>
          <w:rFonts w:ascii="Tahoma" w:hAnsi="Tahoma" w:cs="Tahoma"/>
        </w:rPr>
        <w:t>_____________________</w:t>
      </w:r>
    </w:p>
    <w:p w14:paraId="6D3CEA9D" w14:textId="77777777" w:rsidR="00616E38" w:rsidRDefault="00616E38" w:rsidP="00616E38">
      <w:pPr>
        <w:spacing w:line="240" w:lineRule="auto"/>
        <w:jc w:val="center"/>
        <w:rPr>
          <w:rFonts w:ascii="Tahoma" w:hAnsi="Tahoma" w:cs="Tahoma"/>
        </w:rPr>
      </w:pPr>
    </w:p>
    <w:p w14:paraId="55017A2D" w14:textId="77777777" w:rsidR="00616E38" w:rsidRDefault="00616E38" w:rsidP="00616E38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CHIEDE</w:t>
      </w:r>
    </w:p>
    <w:p w14:paraId="34B8F4FA" w14:textId="77777777" w:rsidR="00616E38" w:rsidRDefault="00616E38" w:rsidP="00616E38">
      <w:pPr>
        <w:spacing w:line="240" w:lineRule="auto"/>
        <w:jc w:val="both"/>
        <w:rPr>
          <w:rFonts w:ascii="Tahoma" w:hAnsi="Tahoma" w:cs="Tahoma"/>
        </w:rPr>
      </w:pPr>
    </w:p>
    <w:p w14:paraId="369AF27D" w14:textId="43A156D3" w:rsidR="00616E38" w:rsidRPr="00922CA5" w:rsidRDefault="00616E38" w:rsidP="00616E38">
      <w:pPr>
        <w:spacing w:line="240" w:lineRule="auto"/>
        <w:jc w:val="both"/>
        <w:rPr>
          <w:rFonts w:ascii="Times New Roman" w:hAnsi="Times New Roman"/>
        </w:rPr>
      </w:pPr>
      <w:r w:rsidRPr="00922CA5">
        <w:rPr>
          <w:rFonts w:ascii="Times New Roman" w:hAnsi="Times New Roman"/>
        </w:rPr>
        <w:t xml:space="preserve">di partecipare all'assegnazione di n. 5 posteggi </w:t>
      </w:r>
      <w:r w:rsidR="00922CA5" w:rsidRPr="00922CA5">
        <w:rPr>
          <w:rFonts w:ascii="Times New Roman" w:hAnsi="Times New Roman"/>
        </w:rPr>
        <w:t>l'esercizio di attività di commercio su aree pubbliche, per la vendita e somministrazione di prodotti alimentari con mezzi attrezzati cosiddetto “</w:t>
      </w:r>
      <w:proofErr w:type="spellStart"/>
      <w:r w:rsidR="00922CA5" w:rsidRPr="00922CA5">
        <w:rPr>
          <w:rFonts w:ascii="Times New Roman" w:hAnsi="Times New Roman"/>
        </w:rPr>
        <w:t>street</w:t>
      </w:r>
      <w:proofErr w:type="spellEnd"/>
      <w:r w:rsidR="00922CA5" w:rsidRPr="00922CA5">
        <w:rPr>
          <w:rFonts w:ascii="Times New Roman" w:hAnsi="Times New Roman"/>
        </w:rPr>
        <w:t xml:space="preserve"> </w:t>
      </w:r>
      <w:proofErr w:type="spellStart"/>
      <w:r w:rsidR="00922CA5" w:rsidRPr="00922CA5">
        <w:rPr>
          <w:rFonts w:ascii="Times New Roman" w:hAnsi="Times New Roman"/>
        </w:rPr>
        <w:t>food</w:t>
      </w:r>
      <w:proofErr w:type="spellEnd"/>
      <w:r w:rsidR="00922CA5" w:rsidRPr="00922CA5">
        <w:rPr>
          <w:rFonts w:ascii="Times New Roman" w:hAnsi="Times New Roman"/>
        </w:rPr>
        <w:t>”</w:t>
      </w:r>
      <w:r w:rsidRPr="00922CA5">
        <w:rPr>
          <w:rFonts w:ascii="Times New Roman" w:hAnsi="Times New Roman"/>
        </w:rPr>
        <w:t xml:space="preserve"> con sede a </w:t>
      </w:r>
      <w:r w:rsidR="00922CA5">
        <w:rPr>
          <w:rFonts w:ascii="Times New Roman" w:hAnsi="Times New Roman"/>
        </w:rPr>
        <w:t>Casalbordino</w:t>
      </w:r>
      <w:r w:rsidRPr="00922CA5">
        <w:rPr>
          <w:rFonts w:ascii="Times New Roman" w:hAnsi="Times New Roman"/>
        </w:rPr>
        <w:t xml:space="preserve"> in Via </w:t>
      </w:r>
      <w:proofErr w:type="gramStart"/>
      <w:r w:rsidR="00922CA5">
        <w:rPr>
          <w:rFonts w:ascii="Times New Roman" w:hAnsi="Times New Roman"/>
        </w:rPr>
        <w:t>Alessandrini</w:t>
      </w:r>
      <w:r w:rsidRPr="00922CA5">
        <w:rPr>
          <w:rFonts w:ascii="Times New Roman" w:hAnsi="Times New Roman"/>
        </w:rPr>
        <w:t xml:space="preserve"> ;</w:t>
      </w:r>
      <w:proofErr w:type="gramEnd"/>
    </w:p>
    <w:p w14:paraId="71556CD0" w14:textId="77777777" w:rsidR="00616E38" w:rsidRDefault="00616E38" w:rsidP="00616E38">
      <w:pPr>
        <w:spacing w:line="240" w:lineRule="auto"/>
        <w:jc w:val="center"/>
        <w:rPr>
          <w:rFonts w:ascii="Tahoma" w:hAnsi="Tahoma" w:cs="Tahoma"/>
        </w:rPr>
      </w:pPr>
    </w:p>
    <w:p w14:paraId="753C6BBC" w14:textId="77777777" w:rsidR="00616E38" w:rsidRDefault="00616E38" w:rsidP="00616E38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DICHIARA</w:t>
      </w:r>
    </w:p>
    <w:p w14:paraId="29FDF506" w14:textId="77777777" w:rsidR="00616E38" w:rsidRDefault="00616E38" w:rsidP="00616E38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 w:rsidRPr="00886455">
        <w:rPr>
          <w:rFonts w:ascii="Tahoma" w:hAnsi="Tahoma" w:cs="Tahoma"/>
          <w:sz w:val="16"/>
          <w:szCs w:val="16"/>
        </w:rPr>
        <w:t>(barrare la casella interessata)</w:t>
      </w:r>
    </w:p>
    <w:p w14:paraId="6E442F7B" w14:textId="77777777" w:rsidR="00616E38" w:rsidRDefault="00616E38" w:rsidP="00616E38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</w:p>
    <w:p w14:paraId="173020FF" w14:textId="6A005706" w:rsidR="00616E38" w:rsidRPr="00922CA5" w:rsidRDefault="00616E38" w:rsidP="00922CA5">
      <w:pPr>
        <w:pStyle w:val="Paragrafoelenco"/>
        <w:numPr>
          <w:ilvl w:val="0"/>
          <w:numId w:val="3"/>
        </w:numPr>
        <w:spacing w:line="240" w:lineRule="auto"/>
        <w:ind w:left="426"/>
        <w:jc w:val="both"/>
        <w:rPr>
          <w:rFonts w:ascii="Tahoma" w:hAnsi="Tahoma" w:cs="Tahoma"/>
          <w:sz w:val="16"/>
          <w:szCs w:val="16"/>
        </w:rPr>
      </w:pPr>
      <w:r w:rsidRPr="00922CA5">
        <w:rPr>
          <w:rFonts w:ascii="Tahoma" w:hAnsi="Tahoma" w:cs="Tahoma"/>
          <w:sz w:val="21"/>
          <w:szCs w:val="21"/>
        </w:rPr>
        <w:t>di essere presente e garantire la frequenza giornaliera del posteggio al _______</w:t>
      </w:r>
      <w:proofErr w:type="gramStart"/>
      <w:r w:rsidRPr="00922CA5">
        <w:rPr>
          <w:rFonts w:ascii="Tahoma" w:hAnsi="Tahoma" w:cs="Tahoma"/>
          <w:sz w:val="21"/>
          <w:szCs w:val="21"/>
        </w:rPr>
        <w:t>_  %</w:t>
      </w:r>
      <w:proofErr w:type="gramEnd"/>
      <w:r w:rsidR="00922CA5">
        <w:rPr>
          <w:rFonts w:ascii="Tahoma" w:hAnsi="Tahoma" w:cs="Tahoma"/>
          <w:sz w:val="21"/>
          <w:szCs w:val="21"/>
        </w:rPr>
        <w:t xml:space="preserve"> ;</w:t>
      </w:r>
    </w:p>
    <w:p w14:paraId="2A1776E5" w14:textId="50E09095" w:rsidR="00922CA5" w:rsidRPr="00922CA5" w:rsidRDefault="00922CA5" w:rsidP="00922CA5">
      <w:pPr>
        <w:pStyle w:val="Paragrafoelenco"/>
        <w:numPr>
          <w:ilvl w:val="0"/>
          <w:numId w:val="3"/>
        </w:numPr>
        <w:spacing w:line="240" w:lineRule="auto"/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1"/>
          <w:szCs w:val="21"/>
        </w:rPr>
        <w:t xml:space="preserve">di aver preso visione delle aree messe a disposizione, ritenendo le stesse confacenti per l’esercizio dell’attività richiesta; </w:t>
      </w:r>
    </w:p>
    <w:p w14:paraId="28D79F26" w14:textId="77777777" w:rsidR="00616E38" w:rsidRPr="00886455" w:rsidRDefault="00616E38" w:rsidP="00616E38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</w:p>
    <w:p w14:paraId="0EADA60C" w14:textId="77777777" w:rsidR="00616E38" w:rsidRPr="00541EE7" w:rsidRDefault="00616E38" w:rsidP="00616E38">
      <w:pPr>
        <w:spacing w:line="240" w:lineRule="auto"/>
        <w:ind w:left="567" w:hanging="567"/>
        <w:jc w:val="both"/>
        <w:rPr>
          <w:rFonts w:ascii="Tahoma" w:hAnsi="Tahoma" w:cs="Tahoma"/>
        </w:rPr>
      </w:pPr>
      <w:r w:rsidRPr="00541EE7">
        <w:rPr>
          <w:rFonts w:ascii="Tahoma" w:hAnsi="Tahoma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1EE7">
        <w:rPr>
          <w:rFonts w:ascii="Tahoma" w:hAnsi="Tahoma" w:cs="Tahoma"/>
        </w:rPr>
        <w:instrText xml:space="preserve"> FORMCHECKBOX </w:instrText>
      </w:r>
      <w:r w:rsidR="002778AB">
        <w:rPr>
          <w:rFonts w:ascii="Tahoma" w:hAnsi="Tahoma" w:cs="Tahoma"/>
        </w:rPr>
      </w:r>
      <w:r w:rsidR="002778AB">
        <w:rPr>
          <w:rFonts w:ascii="Tahoma" w:hAnsi="Tahoma" w:cs="Tahoma"/>
        </w:rPr>
        <w:fldChar w:fldCharType="separate"/>
      </w:r>
      <w:r w:rsidRPr="00541EE7">
        <w:rPr>
          <w:rFonts w:ascii="Tahoma" w:hAnsi="Tahoma" w:cs="Tahoma"/>
        </w:rPr>
        <w:fldChar w:fldCharType="end"/>
      </w:r>
      <w:r w:rsidRPr="00541EE7">
        <w:rPr>
          <w:rFonts w:ascii="Tahoma" w:hAnsi="Tahoma" w:cs="Tahoma"/>
        </w:rPr>
        <w:t xml:space="preserve"> </w:t>
      </w:r>
      <w:r w:rsidRPr="00886455">
        <w:rPr>
          <w:rFonts w:ascii="Tahoma" w:hAnsi="Tahoma" w:cs="Tahoma"/>
        </w:rPr>
        <w:t xml:space="preserve">di essere in possesso dei requisiti </w:t>
      </w:r>
      <w:r w:rsidRPr="00886455">
        <w:rPr>
          <w:rFonts w:ascii="Tahoma" w:hAnsi="Tahoma" w:cs="Tahoma"/>
          <w:sz w:val="21"/>
          <w:szCs w:val="21"/>
        </w:rPr>
        <w:t>dei requisiti di accesso e di esercizio previsti dall'</w:t>
      </w:r>
      <w:r w:rsidRPr="00886455">
        <w:rPr>
          <w:rFonts w:ascii="Tahoma" w:hAnsi="Tahoma" w:cs="Tahoma"/>
          <w:iCs/>
          <w:sz w:val="21"/>
          <w:szCs w:val="21"/>
        </w:rPr>
        <w:t>articolo </w:t>
      </w:r>
      <w:hyperlink r:id="rId5" w:history="1">
        <w:r w:rsidRPr="00886455">
          <w:rPr>
            <w:rStyle w:val="Collegamentoipertestuale"/>
            <w:rFonts w:ascii="Tahoma" w:hAnsi="Tahoma" w:cs="Tahoma"/>
            <w:iCs/>
            <w:color w:val="auto"/>
            <w:sz w:val="21"/>
            <w:szCs w:val="21"/>
            <w:u w:val="none"/>
          </w:rPr>
          <w:t>71</w:t>
        </w:r>
      </w:hyperlink>
      <w:r w:rsidRPr="00886455">
        <w:rPr>
          <w:rFonts w:ascii="Tahoma" w:hAnsi="Tahoma" w:cs="Tahoma"/>
          <w:iCs/>
          <w:sz w:val="21"/>
          <w:szCs w:val="21"/>
        </w:rPr>
        <w:t> del </w:t>
      </w:r>
      <w:hyperlink r:id="rId6" w:history="1">
        <w:r w:rsidRPr="00886455">
          <w:rPr>
            <w:rStyle w:val="Collegamentoipertestuale"/>
            <w:rFonts w:ascii="Tahoma" w:hAnsi="Tahoma" w:cs="Tahoma"/>
            <w:iCs/>
            <w:color w:val="auto"/>
            <w:sz w:val="21"/>
            <w:szCs w:val="21"/>
            <w:u w:val="none"/>
          </w:rPr>
          <w:t>decreto legislativo 26 marzo 2010, n. 59</w:t>
        </w:r>
      </w:hyperlink>
      <w:r w:rsidRPr="00886455">
        <w:rPr>
          <w:rFonts w:ascii="Tahoma" w:hAnsi="Tahoma" w:cs="Tahoma"/>
          <w:sz w:val="21"/>
          <w:szCs w:val="21"/>
        </w:rPr>
        <w:t> (Attuazione della </w:t>
      </w:r>
      <w:hyperlink r:id="rId7" w:history="1">
        <w:r w:rsidRPr="00886455">
          <w:rPr>
            <w:rStyle w:val="Collegamentoipertestuale"/>
            <w:rFonts w:ascii="Tahoma" w:hAnsi="Tahoma" w:cs="Tahoma"/>
            <w:iCs/>
            <w:color w:val="auto"/>
            <w:sz w:val="21"/>
            <w:szCs w:val="21"/>
            <w:u w:val="none"/>
          </w:rPr>
          <w:t>direttiva 2006/123/CE</w:t>
        </w:r>
      </w:hyperlink>
      <w:r w:rsidRPr="00886455">
        <w:rPr>
          <w:rFonts w:ascii="Tahoma" w:hAnsi="Tahoma" w:cs="Tahoma"/>
          <w:iCs/>
          <w:sz w:val="21"/>
          <w:szCs w:val="21"/>
        </w:rPr>
        <w:t xml:space="preserve"> </w:t>
      </w:r>
      <w:r w:rsidRPr="00886455">
        <w:rPr>
          <w:rFonts w:ascii="Tahoma" w:hAnsi="Tahoma" w:cs="Tahoma"/>
          <w:sz w:val="21"/>
          <w:szCs w:val="21"/>
        </w:rPr>
        <w:t>relativa ai servizi nel mercato interno)</w:t>
      </w:r>
      <w:r w:rsidRPr="00886455">
        <w:rPr>
          <w:rFonts w:ascii="Tahoma" w:hAnsi="Tahoma" w:cs="Tahoma"/>
        </w:rPr>
        <w:t>;</w:t>
      </w:r>
    </w:p>
    <w:p w14:paraId="36C7DD0C" w14:textId="77777777" w:rsidR="00616E38" w:rsidRPr="00D803A3" w:rsidRDefault="00616E38" w:rsidP="00616E38">
      <w:pPr>
        <w:autoSpaceDE w:val="0"/>
        <w:autoSpaceDN w:val="0"/>
        <w:adjustRightInd w:val="0"/>
        <w:spacing w:line="240" w:lineRule="auto"/>
        <w:ind w:left="567" w:hanging="567"/>
        <w:jc w:val="both"/>
        <w:rPr>
          <w:rFonts w:ascii="Tahoma" w:hAnsi="Tahoma" w:cs="Tahoma"/>
          <w:color w:val="000000"/>
        </w:rPr>
      </w:pPr>
      <w:r w:rsidRPr="00541EE7">
        <w:rPr>
          <w:rFonts w:ascii="Tahoma" w:hAnsi="Tahoma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1EE7">
        <w:rPr>
          <w:rFonts w:ascii="Tahoma" w:hAnsi="Tahoma" w:cs="Tahoma"/>
        </w:rPr>
        <w:instrText xml:space="preserve"> FORMCHECKBOX </w:instrText>
      </w:r>
      <w:r w:rsidR="002778AB">
        <w:rPr>
          <w:rFonts w:ascii="Tahoma" w:hAnsi="Tahoma" w:cs="Tahoma"/>
        </w:rPr>
      </w:r>
      <w:r w:rsidR="002778AB">
        <w:rPr>
          <w:rFonts w:ascii="Tahoma" w:hAnsi="Tahoma" w:cs="Tahoma"/>
        </w:rPr>
        <w:fldChar w:fldCharType="separate"/>
      </w:r>
      <w:r w:rsidRPr="00541EE7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color w:val="000000"/>
        </w:rPr>
        <w:t>l</w:t>
      </w:r>
      <w:r w:rsidRPr="00D803A3">
        <w:rPr>
          <w:rFonts w:ascii="Tahoma" w:hAnsi="Tahoma" w:cs="Tahoma"/>
          <w:color w:val="000000"/>
        </w:rPr>
        <w:t>’insussistenza di</w:t>
      </w:r>
      <w:bookmarkStart w:id="0" w:name="_GoBack"/>
      <w:bookmarkEnd w:id="0"/>
      <w:r w:rsidRPr="00D803A3">
        <w:rPr>
          <w:rFonts w:ascii="Tahoma" w:hAnsi="Tahoma" w:cs="Tahoma"/>
          <w:color w:val="000000"/>
        </w:rPr>
        <w:t xml:space="preserve"> condizioni di incapacità a contrattare con la Pubblica Amministrazione ai sensi dell’art. 32 ter e quater c.p.;</w:t>
      </w:r>
    </w:p>
    <w:p w14:paraId="2C77E22A" w14:textId="77777777" w:rsidR="00616E38" w:rsidRDefault="00616E38" w:rsidP="00616E38">
      <w:pPr>
        <w:spacing w:line="240" w:lineRule="auto"/>
        <w:ind w:left="567" w:hanging="567"/>
        <w:jc w:val="both"/>
        <w:rPr>
          <w:rFonts w:ascii="Tahoma" w:hAnsi="Tahoma" w:cs="Tahoma"/>
        </w:rPr>
      </w:pPr>
      <w:r w:rsidRPr="00541EE7">
        <w:rPr>
          <w:rFonts w:ascii="Tahoma" w:hAnsi="Tahoma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1EE7">
        <w:rPr>
          <w:rFonts w:ascii="Tahoma" w:hAnsi="Tahoma" w:cs="Tahoma"/>
        </w:rPr>
        <w:instrText xml:space="preserve"> FORMCHECKBOX </w:instrText>
      </w:r>
      <w:r w:rsidR="002778AB">
        <w:rPr>
          <w:rFonts w:ascii="Tahoma" w:hAnsi="Tahoma" w:cs="Tahoma"/>
        </w:rPr>
      </w:r>
      <w:r w:rsidR="002778AB">
        <w:rPr>
          <w:rFonts w:ascii="Tahoma" w:hAnsi="Tahoma" w:cs="Tahoma"/>
        </w:rPr>
        <w:fldChar w:fldCharType="separate"/>
      </w:r>
      <w:r w:rsidRPr="00541EE7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</w:t>
      </w:r>
      <w:r w:rsidRPr="00D803A3">
        <w:rPr>
          <w:rFonts w:ascii="Tahoma" w:hAnsi="Tahoma" w:cs="Tahoma"/>
        </w:rPr>
        <w:t>di non incorrere in qualunque situazione che costituisca impedimento all’affidamento di concessioni o alla stipulazione di contratti con la Pubblica Amministrazione;</w:t>
      </w:r>
    </w:p>
    <w:p w14:paraId="0E2C1FB5" w14:textId="1EFC97F7" w:rsidR="00616E38" w:rsidRDefault="00616E38" w:rsidP="00616E38">
      <w:pPr>
        <w:spacing w:line="240" w:lineRule="auto"/>
        <w:ind w:left="567" w:hanging="567"/>
        <w:jc w:val="both"/>
        <w:rPr>
          <w:rFonts w:ascii="Tahoma" w:hAnsi="Tahoma" w:cs="Tahoma"/>
        </w:rPr>
      </w:pPr>
      <w:r w:rsidRPr="00541EE7">
        <w:rPr>
          <w:rFonts w:ascii="Tahoma" w:hAnsi="Tahoma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1EE7">
        <w:rPr>
          <w:rFonts w:ascii="Tahoma" w:hAnsi="Tahoma" w:cs="Tahoma"/>
        </w:rPr>
        <w:instrText xml:space="preserve"> FORMCHECKBOX </w:instrText>
      </w:r>
      <w:r w:rsidR="002778AB">
        <w:rPr>
          <w:rFonts w:ascii="Tahoma" w:hAnsi="Tahoma" w:cs="Tahoma"/>
        </w:rPr>
      </w:r>
      <w:r w:rsidR="002778AB">
        <w:rPr>
          <w:rFonts w:ascii="Tahoma" w:hAnsi="Tahoma" w:cs="Tahoma"/>
        </w:rPr>
        <w:fldChar w:fldCharType="separate"/>
      </w:r>
      <w:r w:rsidRPr="00541EE7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di aver preso visione di tutte le regole di assegnazione contenute </w:t>
      </w:r>
      <w:proofErr w:type="gramStart"/>
      <w:r>
        <w:rPr>
          <w:rFonts w:ascii="Tahoma" w:hAnsi="Tahoma" w:cs="Tahoma"/>
        </w:rPr>
        <w:t>nell’avviso  e</w:t>
      </w:r>
      <w:proofErr w:type="gramEnd"/>
      <w:r>
        <w:rPr>
          <w:rFonts w:ascii="Tahoma" w:hAnsi="Tahoma" w:cs="Tahoma"/>
        </w:rPr>
        <w:t xml:space="preserve"> di accettarle integralmente e senza condizioni;</w:t>
      </w:r>
    </w:p>
    <w:p w14:paraId="4DC909F1" w14:textId="77777777" w:rsidR="00616E38" w:rsidRPr="00A2391F" w:rsidRDefault="00616E38" w:rsidP="00616E38">
      <w:pPr>
        <w:spacing w:line="240" w:lineRule="auto"/>
        <w:ind w:left="567" w:hanging="567"/>
        <w:jc w:val="both"/>
        <w:rPr>
          <w:rFonts w:ascii="Tahoma" w:hAnsi="Tahoma" w:cs="Tahoma"/>
        </w:rPr>
      </w:pPr>
      <w:r w:rsidRPr="00A2391F">
        <w:rPr>
          <w:rFonts w:ascii="Tahoma" w:hAnsi="Tahoma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2391F">
        <w:rPr>
          <w:rFonts w:ascii="Tahoma" w:hAnsi="Tahoma" w:cs="Tahoma"/>
        </w:rPr>
        <w:instrText xml:space="preserve"> FORMCHECKBOX </w:instrText>
      </w:r>
      <w:r w:rsidR="002778AB">
        <w:rPr>
          <w:rFonts w:ascii="Tahoma" w:hAnsi="Tahoma" w:cs="Tahoma"/>
        </w:rPr>
      </w:r>
      <w:r w:rsidR="002778AB">
        <w:rPr>
          <w:rFonts w:ascii="Tahoma" w:hAnsi="Tahoma" w:cs="Tahoma"/>
        </w:rPr>
        <w:fldChar w:fldCharType="separate"/>
      </w:r>
      <w:r w:rsidRPr="00A2391F">
        <w:rPr>
          <w:rFonts w:ascii="Tahoma" w:hAnsi="Tahoma" w:cs="Tahoma"/>
        </w:rPr>
        <w:fldChar w:fldCharType="end"/>
      </w:r>
      <w:r w:rsidRPr="00A2391F">
        <w:rPr>
          <w:rFonts w:ascii="Tahoma" w:hAnsi="Tahoma" w:cs="Tahoma"/>
        </w:rPr>
        <w:t xml:space="preserve"> di rispettare tutte le condizioni contenute nel Titolo VII – Commercio su aree pubbliche – Capo II – Norme sull’esercizio dell’attività di commercio su aree pubbliche, della L.R. 31.07.2018, n. 23 nel testo in vigore;</w:t>
      </w:r>
    </w:p>
    <w:p w14:paraId="348F3C51" w14:textId="77777777" w:rsidR="00616E38" w:rsidRPr="00A2391F" w:rsidRDefault="00616E38" w:rsidP="00616E38">
      <w:pPr>
        <w:spacing w:line="240" w:lineRule="auto"/>
        <w:ind w:left="567" w:hanging="567"/>
        <w:jc w:val="both"/>
        <w:rPr>
          <w:rFonts w:ascii="Tahoma" w:hAnsi="Tahoma" w:cs="Tahoma"/>
        </w:rPr>
      </w:pPr>
      <w:r w:rsidRPr="00A2391F">
        <w:rPr>
          <w:rFonts w:ascii="Tahoma" w:hAnsi="Tahoma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2391F">
        <w:rPr>
          <w:rFonts w:ascii="Tahoma" w:hAnsi="Tahoma" w:cs="Tahoma"/>
        </w:rPr>
        <w:instrText xml:space="preserve"> FORMCHECKBOX </w:instrText>
      </w:r>
      <w:r w:rsidR="002778AB">
        <w:rPr>
          <w:rFonts w:ascii="Tahoma" w:hAnsi="Tahoma" w:cs="Tahoma"/>
        </w:rPr>
      </w:r>
      <w:r w:rsidR="002778AB">
        <w:rPr>
          <w:rFonts w:ascii="Tahoma" w:hAnsi="Tahoma" w:cs="Tahoma"/>
        </w:rPr>
        <w:fldChar w:fldCharType="separate"/>
      </w:r>
      <w:r w:rsidRPr="00A2391F">
        <w:rPr>
          <w:rFonts w:ascii="Tahoma" w:hAnsi="Tahoma" w:cs="Tahoma"/>
        </w:rPr>
        <w:fldChar w:fldCharType="end"/>
      </w:r>
      <w:r w:rsidRPr="00A2391F">
        <w:rPr>
          <w:rFonts w:ascii="Tahoma" w:hAnsi="Tahoma" w:cs="Tahoma"/>
        </w:rPr>
        <w:t xml:space="preserve"> di essere in possesso dei requisiti contenuti nell’art. 93 della L.R. 23/18 nel testo in vigore;</w:t>
      </w:r>
    </w:p>
    <w:p w14:paraId="7609BA20" w14:textId="77777777" w:rsidR="00616E38" w:rsidRDefault="00616E38" w:rsidP="00616E38">
      <w:pPr>
        <w:spacing w:line="240" w:lineRule="auto"/>
        <w:jc w:val="center"/>
        <w:rPr>
          <w:rFonts w:ascii="Tahoma" w:hAnsi="Tahoma" w:cs="Tahoma"/>
          <w:sz w:val="21"/>
          <w:szCs w:val="21"/>
        </w:rPr>
      </w:pPr>
    </w:p>
    <w:p w14:paraId="6E36617F" w14:textId="77777777" w:rsidR="00616E38" w:rsidRDefault="00616E38" w:rsidP="00616E38">
      <w:pPr>
        <w:spacing w:line="240" w:lineRule="auto"/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DICHIARA ALTRESI':</w:t>
      </w:r>
    </w:p>
    <w:p w14:paraId="3747395A" w14:textId="77777777" w:rsidR="00616E38" w:rsidRDefault="00616E38" w:rsidP="00616E38">
      <w:pPr>
        <w:spacing w:line="240" w:lineRule="auto"/>
        <w:jc w:val="center"/>
        <w:rPr>
          <w:rFonts w:ascii="Tahoma" w:hAnsi="Tahoma" w:cs="Tahoma"/>
          <w:sz w:val="21"/>
          <w:szCs w:val="21"/>
        </w:rPr>
      </w:pPr>
    </w:p>
    <w:p w14:paraId="4270010B" w14:textId="4BA8DFA5" w:rsidR="00616E38" w:rsidRPr="00616E38" w:rsidRDefault="00616E38" w:rsidP="00616E38">
      <w:pPr>
        <w:pStyle w:val="Paragrafoelenco"/>
        <w:numPr>
          <w:ilvl w:val="0"/>
          <w:numId w:val="2"/>
        </w:numPr>
        <w:spacing w:line="240" w:lineRule="auto"/>
        <w:ind w:left="426"/>
        <w:jc w:val="both"/>
        <w:rPr>
          <w:rFonts w:ascii="Tahoma" w:hAnsi="Tahoma" w:cs="Tahoma"/>
          <w:sz w:val="21"/>
          <w:szCs w:val="21"/>
        </w:rPr>
      </w:pPr>
      <w:r w:rsidRPr="00616E38">
        <w:rPr>
          <w:rFonts w:ascii="Tahoma" w:hAnsi="Tahoma" w:cs="Tahoma"/>
          <w:sz w:val="21"/>
          <w:szCs w:val="21"/>
        </w:rPr>
        <w:lastRenderedPageBreak/>
        <w:t xml:space="preserve">di assumersi la responsabilità di eventuali danni arrecati al patrimonio pubblico o a proprietà di terzi </w:t>
      </w:r>
      <w:proofErr w:type="spellStart"/>
      <w:r w:rsidRPr="00616E38">
        <w:rPr>
          <w:rFonts w:ascii="Tahoma" w:hAnsi="Tahoma" w:cs="Tahoma"/>
          <w:sz w:val="21"/>
          <w:szCs w:val="21"/>
        </w:rPr>
        <w:t>nonchè</w:t>
      </w:r>
      <w:proofErr w:type="spellEnd"/>
      <w:r w:rsidRPr="00616E38">
        <w:rPr>
          <w:rFonts w:ascii="Tahoma" w:hAnsi="Tahoma" w:cs="Tahoma"/>
          <w:sz w:val="21"/>
          <w:szCs w:val="21"/>
        </w:rPr>
        <w:t xml:space="preserve"> verso i terzi derivanti da doveri, ragioni e diritti connessi con l’esercizio dell’attività;</w:t>
      </w:r>
    </w:p>
    <w:p w14:paraId="5DE4EA8C" w14:textId="3E36FD41" w:rsidR="00616E38" w:rsidRPr="00616E38" w:rsidRDefault="00616E38" w:rsidP="00616E38">
      <w:pPr>
        <w:pStyle w:val="Paragrafoelenco"/>
        <w:numPr>
          <w:ilvl w:val="0"/>
          <w:numId w:val="2"/>
        </w:numPr>
        <w:spacing w:line="240" w:lineRule="auto"/>
        <w:ind w:left="426"/>
        <w:jc w:val="both"/>
        <w:rPr>
          <w:rFonts w:ascii="Tahoma" w:hAnsi="Tahoma" w:cs="Tahoma"/>
          <w:sz w:val="21"/>
          <w:szCs w:val="21"/>
        </w:rPr>
      </w:pPr>
      <w:r w:rsidRPr="00616E38">
        <w:rPr>
          <w:rFonts w:ascii="Tahoma" w:hAnsi="Tahoma" w:cs="Tahoma"/>
          <w:sz w:val="21"/>
          <w:szCs w:val="21"/>
        </w:rPr>
        <w:t xml:space="preserve">che i prodotti posti in vendita porteranno l'indicazione in modo chiaro e ben leggibile del prezzo di vendita al pubblico, a collo o per unità di misura, mediante l’uso di un cartello (o con altre modalità idonee allo scopo); </w:t>
      </w:r>
    </w:p>
    <w:p w14:paraId="3206D7C0" w14:textId="08ED9651" w:rsidR="00616E38" w:rsidRPr="00616E38" w:rsidRDefault="00616E38" w:rsidP="00616E38">
      <w:pPr>
        <w:pStyle w:val="Paragrafoelenco"/>
        <w:numPr>
          <w:ilvl w:val="0"/>
          <w:numId w:val="2"/>
        </w:numPr>
        <w:spacing w:line="240" w:lineRule="auto"/>
        <w:ind w:left="426"/>
        <w:jc w:val="both"/>
        <w:rPr>
          <w:rFonts w:ascii="Tahoma" w:hAnsi="Tahoma" w:cs="Tahoma"/>
          <w:sz w:val="21"/>
          <w:szCs w:val="21"/>
        </w:rPr>
      </w:pPr>
      <w:r w:rsidRPr="00616E38">
        <w:rPr>
          <w:rFonts w:ascii="Tahoma" w:hAnsi="Tahoma" w:cs="Tahoma"/>
          <w:sz w:val="21"/>
          <w:szCs w:val="21"/>
        </w:rPr>
        <w:t>che le strutture destinate alla vendita di alimenti, saranno mantenute pulite e sottoposte a regolare manutenzione - in modo tale da evitare rischi di contaminazione - in pa</w:t>
      </w:r>
      <w:r w:rsidR="00922CA5">
        <w:rPr>
          <w:rFonts w:ascii="Tahoma" w:hAnsi="Tahoma" w:cs="Tahoma"/>
          <w:sz w:val="21"/>
          <w:szCs w:val="21"/>
        </w:rPr>
        <w:t xml:space="preserve">rticolare da parte di animali </w:t>
      </w:r>
      <w:r w:rsidRPr="00616E38">
        <w:rPr>
          <w:rFonts w:ascii="Tahoma" w:hAnsi="Tahoma" w:cs="Tahoma"/>
          <w:sz w:val="21"/>
          <w:szCs w:val="21"/>
        </w:rPr>
        <w:t>e di i</w:t>
      </w:r>
      <w:r w:rsidR="00922CA5">
        <w:rPr>
          <w:rFonts w:ascii="Tahoma" w:hAnsi="Tahoma" w:cs="Tahoma"/>
          <w:sz w:val="21"/>
          <w:szCs w:val="21"/>
        </w:rPr>
        <w:t>ntrusione di animali infestanti;</w:t>
      </w:r>
      <w:r w:rsidRPr="00616E38">
        <w:rPr>
          <w:rFonts w:ascii="Tahoma" w:hAnsi="Tahoma" w:cs="Tahoma"/>
          <w:sz w:val="21"/>
          <w:szCs w:val="21"/>
        </w:rPr>
        <w:t xml:space="preserve"> </w:t>
      </w:r>
    </w:p>
    <w:p w14:paraId="4B8FA0E3" w14:textId="53120992" w:rsidR="00616E38" w:rsidRPr="00616E38" w:rsidRDefault="00616E38" w:rsidP="00616E38">
      <w:pPr>
        <w:pStyle w:val="Paragrafoelenco"/>
        <w:numPr>
          <w:ilvl w:val="0"/>
          <w:numId w:val="2"/>
        </w:numPr>
        <w:spacing w:line="240" w:lineRule="auto"/>
        <w:ind w:left="426"/>
        <w:jc w:val="both"/>
        <w:rPr>
          <w:rFonts w:ascii="Tahoma" w:hAnsi="Tahoma" w:cs="Tahoma"/>
          <w:sz w:val="21"/>
          <w:szCs w:val="21"/>
        </w:rPr>
      </w:pPr>
      <w:r w:rsidRPr="00616E38">
        <w:rPr>
          <w:rFonts w:ascii="Tahoma" w:hAnsi="Tahoma" w:cs="Tahoma"/>
          <w:sz w:val="21"/>
          <w:szCs w:val="21"/>
        </w:rPr>
        <w:t xml:space="preserve">che le persone addette alla vendita dei prodotti alimentari e al contatto con questi sono in possesso dei requisiti di idoneità sanitaria previsti dalle </w:t>
      </w:r>
      <w:r w:rsidR="00922CA5">
        <w:rPr>
          <w:rFonts w:ascii="Tahoma" w:hAnsi="Tahoma" w:cs="Tahoma"/>
          <w:sz w:val="21"/>
          <w:szCs w:val="21"/>
        </w:rPr>
        <w:t>disposizioni vigenti in materia;</w:t>
      </w:r>
      <w:r w:rsidRPr="00616E38">
        <w:rPr>
          <w:rFonts w:ascii="Tahoma" w:hAnsi="Tahoma" w:cs="Tahoma"/>
          <w:sz w:val="21"/>
          <w:szCs w:val="21"/>
        </w:rPr>
        <w:t xml:space="preserve"> </w:t>
      </w:r>
    </w:p>
    <w:p w14:paraId="601C10E2" w14:textId="5CB0E336" w:rsidR="00616E38" w:rsidRPr="00616E38" w:rsidRDefault="00616E38" w:rsidP="00616E38">
      <w:pPr>
        <w:pStyle w:val="Paragrafoelenco"/>
        <w:numPr>
          <w:ilvl w:val="0"/>
          <w:numId w:val="2"/>
        </w:numPr>
        <w:spacing w:line="240" w:lineRule="auto"/>
        <w:ind w:left="426"/>
        <w:jc w:val="both"/>
        <w:rPr>
          <w:rFonts w:ascii="Tahoma" w:hAnsi="Tahoma" w:cs="Tahoma"/>
          <w:sz w:val="21"/>
          <w:szCs w:val="21"/>
        </w:rPr>
      </w:pPr>
      <w:r w:rsidRPr="00616E38">
        <w:rPr>
          <w:rFonts w:ascii="Tahoma" w:hAnsi="Tahoma" w:cs="Tahoma"/>
          <w:sz w:val="21"/>
          <w:szCs w:val="21"/>
        </w:rPr>
        <w:t xml:space="preserve">di assumere l'onere di mantenere pulita ed ordinata l’area assegnata e riconsegnarla in condizioni di perfetta fruibilità ed igiene, facendosi carico del conferimento differenziato dei rifiuti nei contenitori collocati nella prossimità dello stesso, </w:t>
      </w:r>
      <w:r w:rsidRPr="00616E38">
        <w:rPr>
          <w:rFonts w:ascii="Tahoma" w:hAnsi="Tahoma" w:cs="Tahoma"/>
          <w:bCs/>
          <w:sz w:val="21"/>
          <w:szCs w:val="21"/>
        </w:rPr>
        <w:t>nonché a provvedere a proprie spese ad eventuali allacci ai servizi</w:t>
      </w:r>
      <w:r w:rsidRPr="00616E38">
        <w:rPr>
          <w:rFonts w:ascii="Tahoma" w:hAnsi="Tahoma" w:cs="Tahoma"/>
          <w:sz w:val="21"/>
          <w:szCs w:val="21"/>
        </w:rPr>
        <w:t>;</w:t>
      </w:r>
    </w:p>
    <w:p w14:paraId="0CF76301" w14:textId="5F45C4C5" w:rsidR="00616E38" w:rsidRPr="00616E38" w:rsidRDefault="00616E38" w:rsidP="00616E38">
      <w:pPr>
        <w:pStyle w:val="Paragrafoelenco"/>
        <w:numPr>
          <w:ilvl w:val="0"/>
          <w:numId w:val="2"/>
        </w:numPr>
        <w:spacing w:line="240" w:lineRule="auto"/>
        <w:ind w:left="426"/>
        <w:jc w:val="both"/>
        <w:rPr>
          <w:rFonts w:ascii="Tahoma" w:hAnsi="Tahoma" w:cs="Tahoma"/>
          <w:sz w:val="21"/>
          <w:szCs w:val="21"/>
        </w:rPr>
      </w:pPr>
      <w:r w:rsidRPr="00616E38">
        <w:rPr>
          <w:rFonts w:ascii="Tahoma" w:hAnsi="Tahoma" w:cs="Tahoma"/>
          <w:sz w:val="21"/>
          <w:szCs w:val="21"/>
        </w:rPr>
        <w:t>di rispettare l’orario di vendita, nonché i limiti di orario di accesso all’area per l’allestimento degli spazi di vendita;</w:t>
      </w:r>
    </w:p>
    <w:p w14:paraId="099DD56A" w14:textId="521F16A4" w:rsidR="00616E38" w:rsidRPr="00616E38" w:rsidRDefault="00922CA5" w:rsidP="00616E38">
      <w:pPr>
        <w:pStyle w:val="Paragrafoelenco"/>
        <w:numPr>
          <w:ilvl w:val="0"/>
          <w:numId w:val="2"/>
        </w:numPr>
        <w:spacing w:line="240" w:lineRule="auto"/>
        <w:ind w:left="426" w:right="3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che l’</w:t>
      </w:r>
      <w:proofErr w:type="spellStart"/>
      <w:r>
        <w:rPr>
          <w:rFonts w:ascii="Tahoma" w:hAnsi="Tahoma" w:cs="Tahoma"/>
          <w:sz w:val="21"/>
          <w:szCs w:val="21"/>
        </w:rPr>
        <w:t>automarket</w:t>
      </w:r>
      <w:proofErr w:type="spellEnd"/>
      <w:r w:rsidR="00616E38" w:rsidRPr="00616E38">
        <w:rPr>
          <w:rFonts w:ascii="Tahoma" w:hAnsi="Tahoma" w:cs="Tahoma"/>
          <w:sz w:val="21"/>
          <w:szCs w:val="21"/>
        </w:rPr>
        <w:t xml:space="preserve"> e le attrezzature saranno collocate esclusivamente nello spazio appositamente assegnato;</w:t>
      </w:r>
    </w:p>
    <w:p w14:paraId="0710F1E4" w14:textId="26E097DF" w:rsidR="00616E38" w:rsidRPr="00616E38" w:rsidRDefault="00616E38" w:rsidP="00616E38">
      <w:pPr>
        <w:pStyle w:val="Paragrafoelenco"/>
        <w:numPr>
          <w:ilvl w:val="0"/>
          <w:numId w:val="2"/>
        </w:numPr>
        <w:spacing w:line="240" w:lineRule="auto"/>
        <w:ind w:left="426" w:right="3"/>
        <w:jc w:val="both"/>
        <w:rPr>
          <w:rFonts w:ascii="Tahoma" w:hAnsi="Tahoma" w:cs="Tahoma"/>
          <w:sz w:val="21"/>
          <w:szCs w:val="21"/>
        </w:rPr>
      </w:pPr>
      <w:r w:rsidRPr="00616E38">
        <w:rPr>
          <w:rFonts w:ascii="Tahoma" w:hAnsi="Tahoma" w:cs="Tahoma"/>
          <w:sz w:val="21"/>
          <w:szCs w:val="21"/>
        </w:rPr>
        <w:t>che l'assegnazione del posteggio non maturerà alcun titolo di priorità nell’eventuale istituzione definitiva;</w:t>
      </w:r>
    </w:p>
    <w:p w14:paraId="301C7C04" w14:textId="0C2907A7" w:rsidR="00616E38" w:rsidRPr="00616E38" w:rsidRDefault="00616E38" w:rsidP="00616E38">
      <w:pPr>
        <w:pStyle w:val="Paragrafoelenco"/>
        <w:numPr>
          <w:ilvl w:val="0"/>
          <w:numId w:val="2"/>
        </w:numPr>
        <w:spacing w:line="240" w:lineRule="auto"/>
        <w:ind w:left="426" w:right="3"/>
        <w:jc w:val="both"/>
        <w:rPr>
          <w:rFonts w:ascii="Tahoma" w:hAnsi="Tahoma" w:cs="Tahoma"/>
          <w:sz w:val="21"/>
          <w:szCs w:val="21"/>
        </w:rPr>
      </w:pPr>
      <w:r w:rsidRPr="00616E38">
        <w:rPr>
          <w:rFonts w:ascii="Tahoma" w:hAnsi="Tahoma" w:cs="Tahoma"/>
          <w:sz w:val="21"/>
          <w:szCs w:val="21"/>
        </w:rPr>
        <w:t xml:space="preserve">di essere informato di quanto contenuto dal </w:t>
      </w:r>
      <w:proofErr w:type="spellStart"/>
      <w:r w:rsidRPr="00616E38">
        <w:rPr>
          <w:rFonts w:ascii="Tahoma" w:hAnsi="Tahoma" w:cs="Tahoma"/>
          <w:sz w:val="21"/>
          <w:szCs w:val="21"/>
        </w:rPr>
        <w:t>D.Lgs.</w:t>
      </w:r>
      <w:proofErr w:type="spellEnd"/>
      <w:r w:rsidRPr="00616E38">
        <w:rPr>
          <w:rFonts w:ascii="Tahoma" w:hAnsi="Tahoma" w:cs="Tahoma"/>
          <w:sz w:val="21"/>
          <w:szCs w:val="21"/>
        </w:rPr>
        <w:t xml:space="preserve"> n. 196 del 30.06.2003 e dal Regolamento europeo sulla privacy Reg UE n. 679/2016;</w:t>
      </w:r>
    </w:p>
    <w:p w14:paraId="4FCE642B" w14:textId="41763ABC" w:rsidR="00616E38" w:rsidRPr="00616E38" w:rsidRDefault="00616E38" w:rsidP="00616E38">
      <w:pPr>
        <w:pStyle w:val="Paragrafoelenco"/>
        <w:numPr>
          <w:ilvl w:val="0"/>
          <w:numId w:val="2"/>
        </w:numPr>
        <w:spacing w:line="240" w:lineRule="auto"/>
        <w:ind w:left="426" w:right="3"/>
        <w:jc w:val="both"/>
        <w:rPr>
          <w:rFonts w:ascii="Tahoma" w:hAnsi="Tahoma" w:cs="Tahoma"/>
          <w:sz w:val="21"/>
          <w:szCs w:val="21"/>
        </w:rPr>
      </w:pPr>
      <w:r w:rsidRPr="00616E38">
        <w:rPr>
          <w:rFonts w:ascii="Tahoma" w:hAnsi="Tahoma" w:cs="Tahoma"/>
          <w:sz w:val="21"/>
          <w:szCs w:val="21"/>
        </w:rPr>
        <w:t xml:space="preserve">di essere iscritto nel Registro delle Imprese presso la Camera di </w:t>
      </w:r>
      <w:proofErr w:type="gramStart"/>
      <w:r w:rsidRPr="00616E38">
        <w:rPr>
          <w:rFonts w:ascii="Tahoma" w:hAnsi="Tahoma" w:cs="Tahoma"/>
          <w:sz w:val="21"/>
          <w:szCs w:val="21"/>
        </w:rPr>
        <w:t>Commercio ;</w:t>
      </w:r>
      <w:proofErr w:type="gramEnd"/>
    </w:p>
    <w:p w14:paraId="3BE5A0BC" w14:textId="77777777" w:rsidR="00616E38" w:rsidRDefault="00616E38" w:rsidP="00616E38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</w:p>
    <w:p w14:paraId="73542156" w14:textId="77777777" w:rsidR="00616E38" w:rsidRDefault="00616E38" w:rsidP="00616E38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</w:p>
    <w:p w14:paraId="7D8FE6A9" w14:textId="77777777" w:rsidR="00616E38" w:rsidRDefault="00616E38" w:rsidP="00616E38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data______________                                                     firma</w:t>
      </w:r>
    </w:p>
    <w:p w14:paraId="1490DC81" w14:textId="77777777" w:rsidR="00616E38" w:rsidRDefault="00616E38" w:rsidP="00616E38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</w:t>
      </w:r>
    </w:p>
    <w:p w14:paraId="14680520" w14:textId="77777777" w:rsidR="00616E38" w:rsidRDefault="00616E38" w:rsidP="00616E38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                      ----------------------------------------</w:t>
      </w:r>
    </w:p>
    <w:p w14:paraId="7599624E" w14:textId="77777777" w:rsidR="00616E38" w:rsidRDefault="00616E38" w:rsidP="00616E38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</w:p>
    <w:p w14:paraId="185D47B2" w14:textId="77777777" w:rsidR="00616E38" w:rsidRDefault="00616E38" w:rsidP="00616E38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                                        </w:t>
      </w:r>
    </w:p>
    <w:p w14:paraId="4D9426CB" w14:textId="77777777" w:rsidR="00616E38" w:rsidRDefault="00616E38" w:rsidP="00616E38">
      <w:pPr>
        <w:spacing w:line="240" w:lineRule="auto"/>
        <w:jc w:val="center"/>
        <w:rPr>
          <w:rFonts w:ascii="Tahoma" w:hAnsi="Tahoma" w:cs="Tahoma"/>
          <w:sz w:val="21"/>
          <w:szCs w:val="21"/>
        </w:rPr>
      </w:pPr>
    </w:p>
    <w:p w14:paraId="47A11D40" w14:textId="77777777" w:rsidR="00616E38" w:rsidRDefault="00616E38" w:rsidP="00616E38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</w:p>
    <w:p w14:paraId="0AEC027C" w14:textId="77777777" w:rsidR="00616E38" w:rsidRPr="00922CA5" w:rsidRDefault="00616E38" w:rsidP="00616E38">
      <w:pPr>
        <w:spacing w:line="240" w:lineRule="auto"/>
        <w:jc w:val="both"/>
        <w:rPr>
          <w:rFonts w:ascii="Times New Roman" w:hAnsi="Times New Roman"/>
        </w:rPr>
      </w:pPr>
    </w:p>
    <w:p w14:paraId="1B28078C" w14:textId="77777777" w:rsidR="00616E38" w:rsidRPr="00922CA5" w:rsidRDefault="00616E38" w:rsidP="00616E38">
      <w:pPr>
        <w:spacing w:line="240" w:lineRule="auto"/>
        <w:jc w:val="both"/>
        <w:rPr>
          <w:rFonts w:ascii="Times New Roman" w:hAnsi="Times New Roman"/>
        </w:rPr>
      </w:pPr>
      <w:r w:rsidRPr="00922CA5">
        <w:rPr>
          <w:rFonts w:ascii="Times New Roman" w:hAnsi="Times New Roman"/>
        </w:rPr>
        <w:t>Allega:</w:t>
      </w:r>
    </w:p>
    <w:p w14:paraId="69B637AF" w14:textId="53B10D77" w:rsidR="00616E38" w:rsidRPr="00922CA5" w:rsidRDefault="00616E38" w:rsidP="00616E38">
      <w:pPr>
        <w:spacing w:line="240" w:lineRule="auto"/>
        <w:jc w:val="both"/>
        <w:rPr>
          <w:rFonts w:ascii="Times New Roman" w:hAnsi="Times New Roman"/>
        </w:rPr>
      </w:pPr>
      <w:r w:rsidRPr="00922CA5">
        <w:rPr>
          <w:rFonts w:ascii="Times New Roman" w:hAnsi="Times New Roman"/>
        </w:rPr>
        <w:t>1) documento di riconoscimento in corso di validità</w:t>
      </w:r>
      <w:r w:rsidR="00922CA5">
        <w:rPr>
          <w:rFonts w:ascii="Times New Roman" w:hAnsi="Times New Roman"/>
        </w:rPr>
        <w:t>;</w:t>
      </w:r>
    </w:p>
    <w:p w14:paraId="2C3A6D39" w14:textId="77777777" w:rsidR="00BC314F" w:rsidRDefault="00BC314F"/>
    <w:sectPr w:rsidR="00BC314F" w:rsidSect="001C116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773"/>
    <w:multiLevelType w:val="hybridMultilevel"/>
    <w:tmpl w:val="207C9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115BE"/>
    <w:multiLevelType w:val="hybridMultilevel"/>
    <w:tmpl w:val="96A239E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F3652"/>
    <w:multiLevelType w:val="hybridMultilevel"/>
    <w:tmpl w:val="3566F6F8"/>
    <w:lvl w:ilvl="0" w:tplc="617C6CE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38"/>
    <w:rsid w:val="001C1166"/>
    <w:rsid w:val="002B072B"/>
    <w:rsid w:val="00573E07"/>
    <w:rsid w:val="00616E38"/>
    <w:rsid w:val="0081082C"/>
    <w:rsid w:val="00922CA5"/>
    <w:rsid w:val="0098635C"/>
    <w:rsid w:val="00BC314F"/>
    <w:rsid w:val="00F7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EE5"/>
  <w15:chartTrackingRefBased/>
  <w15:docId w15:val="{41E6F99F-FCAD-412D-8A85-E61B5C9B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6E38"/>
    <w:pPr>
      <w:spacing w:after="0" w:line="567" w:lineRule="exact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16E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16E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6E3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6E3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6E3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16E3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16E3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16E3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16E3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6E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16E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6E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6E3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6E3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16E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16E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16E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16E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16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16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16E3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16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16E3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16E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16E3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16E3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6E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6E3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16E38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uiPriority w:val="99"/>
    <w:unhideWhenUsed/>
    <w:rsid w:val="00616E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d07.leggiditalia.it/cgi-bin/FulShow?TIPO=5&amp;NOTXT=1&amp;KEY=07LX00004886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d01.leggiditalia.it/cgi-bin/FulShow?TIPO=5&amp;NOTXT=1&amp;KEY=01LX0000659635" TargetMode="External"/><Relationship Id="rId5" Type="http://schemas.openxmlformats.org/officeDocument/2006/relationships/hyperlink" Target="http://bd01.leggiditalia.it/cgi-bin/FulShow?TIPO=5&amp;NOTXT=1&amp;KEY=01LX0000659635ART12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Aquilano Maurizio</dc:creator>
  <cp:keywords/>
  <dc:description/>
  <cp:lastModifiedBy>Pc_hp</cp:lastModifiedBy>
  <cp:revision>3</cp:revision>
  <cp:lastPrinted>2026-07-10T15:05:00Z</cp:lastPrinted>
  <dcterms:created xsi:type="dcterms:W3CDTF">2026-07-10T15:06:00Z</dcterms:created>
  <dcterms:modified xsi:type="dcterms:W3CDTF">2026-07-10T15:06:00Z</dcterms:modified>
</cp:coreProperties>
</file>